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12584" w14:textId="35A7B37C" w:rsidR="006578C0" w:rsidRPr="006578C0" w:rsidRDefault="006578C0" w:rsidP="006578C0">
      <w:pPr>
        <w:pStyle w:val="a3"/>
        <w:keepNext/>
        <w:keepLines/>
        <w:widowControl w:val="0"/>
        <w:numPr>
          <w:ilvl w:val="1"/>
          <w:numId w:val="4"/>
        </w:numPr>
        <w:tabs>
          <w:tab w:val="left" w:pos="486"/>
          <w:tab w:val="left" w:pos="628"/>
        </w:tabs>
        <w:adjustRightInd w:val="0"/>
        <w:spacing w:before="120" w:after="120" w:line="276" w:lineRule="auto"/>
        <w:ind w:right="454"/>
        <w:textAlignment w:val="baseline"/>
        <w:outlineLvl w:val="1"/>
        <w:rPr>
          <w:rFonts w:ascii="Narkisim" w:hAnsi="Narkisim"/>
          <w:b/>
          <w:bCs/>
          <w:caps/>
          <w:spacing w:val="15"/>
          <w:sz w:val="36"/>
          <w:szCs w:val="36"/>
          <w:rtl/>
          <w:lang w:val="x-none" w:eastAsia="x-none"/>
        </w:rPr>
      </w:pPr>
      <w:bookmarkStart w:id="0" w:name="_Toc74078254"/>
      <w:bookmarkStart w:id="1" w:name="_Toc88829894"/>
      <w:bookmarkStart w:id="2" w:name="_Toc89430921"/>
      <w:bookmarkStart w:id="3" w:name="_Toc89431068"/>
      <w:r w:rsidRPr="006578C0">
        <w:rPr>
          <w:rFonts w:ascii="Narkisim" w:hAnsi="Narkisim" w:hint="cs"/>
          <w:b/>
          <w:bCs/>
          <w:caps/>
          <w:spacing w:val="15"/>
          <w:sz w:val="36"/>
          <w:szCs w:val="36"/>
          <w:rtl/>
          <w:lang w:val="x-none" w:eastAsia="x-none"/>
        </w:rPr>
        <w:t>חוות דעת</w:t>
      </w:r>
      <w:r w:rsidRPr="006578C0">
        <w:rPr>
          <w:rFonts w:ascii="Narkisim" w:hAnsi="Narkisim"/>
          <w:b/>
          <w:bCs/>
          <w:caps/>
          <w:spacing w:val="15"/>
          <w:sz w:val="36"/>
          <w:szCs w:val="36"/>
          <w:rtl/>
          <w:lang w:val="x-none" w:eastAsia="x-none"/>
        </w:rPr>
        <w:t xml:space="preserve"> לעניין עסק בשליטת אישה</w:t>
      </w:r>
      <w:bookmarkEnd w:id="0"/>
      <w:bookmarkEnd w:id="1"/>
      <w:bookmarkEnd w:id="2"/>
      <w:bookmarkEnd w:id="3"/>
    </w:p>
    <w:tbl>
      <w:tblPr>
        <w:bidiVisual/>
        <w:tblW w:w="0" w:type="auto"/>
        <w:tblInd w:w="6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5"/>
        <w:gridCol w:w="1423"/>
      </w:tblGrid>
      <w:tr w:rsidR="006578C0" w:rsidRPr="00B20DC3" w14:paraId="54D5A069" w14:textId="77777777" w:rsidTr="00311502">
        <w:tc>
          <w:tcPr>
            <w:tcW w:w="1015" w:type="dxa"/>
            <w:shd w:val="clear" w:color="auto" w:fill="D9D9D9"/>
          </w:tcPr>
          <w:p w14:paraId="00992275" w14:textId="77777777" w:rsidR="006578C0" w:rsidRPr="00B20DC3" w:rsidRDefault="006578C0" w:rsidP="00311502">
            <w:pPr>
              <w:widowControl w:val="0"/>
              <w:adjustRightInd w:val="0"/>
              <w:spacing w:before="40" w:after="40" w:line="240" w:lineRule="auto"/>
              <w:ind w:right="284"/>
              <w:textAlignment w:val="baseline"/>
              <w:rPr>
                <w:rFonts w:ascii="Narkisim" w:eastAsia="Times New Roman" w:hAnsi="Narkisim"/>
                <w:b/>
                <w:bCs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1423" w:type="dxa"/>
            <w:shd w:val="clear" w:color="auto" w:fill="auto"/>
          </w:tcPr>
          <w:p w14:paraId="0DCB8C64" w14:textId="77777777" w:rsidR="006578C0" w:rsidRPr="00B20DC3" w:rsidRDefault="006578C0" w:rsidP="00311502">
            <w:pPr>
              <w:widowControl w:val="0"/>
              <w:adjustRightInd w:val="0"/>
              <w:spacing w:before="40" w:after="40" w:line="240" w:lineRule="auto"/>
              <w:ind w:right="284"/>
              <w:textAlignment w:val="baseline"/>
              <w:rPr>
                <w:rFonts w:ascii="Narkisim" w:eastAsia="Times New Roman" w:hAnsi="Narkisim"/>
                <w:rtl/>
              </w:rPr>
            </w:pPr>
          </w:p>
        </w:tc>
      </w:tr>
    </w:tbl>
    <w:p w14:paraId="2277B772" w14:textId="77777777" w:rsidR="006578C0" w:rsidRPr="00B20DC3" w:rsidRDefault="006578C0" w:rsidP="006578C0">
      <w:pPr>
        <w:widowControl w:val="0"/>
        <w:adjustRightInd w:val="0"/>
        <w:spacing w:before="40" w:after="40" w:line="240" w:lineRule="auto"/>
        <w:ind w:right="284" w:hanging="364"/>
        <w:textAlignment w:val="baseline"/>
        <w:rPr>
          <w:rFonts w:ascii="Narkisim" w:eastAsia="Times New Roman" w:hAnsi="Narkisim"/>
          <w:b/>
          <w:bCs/>
          <w:rtl/>
        </w:rPr>
      </w:pPr>
    </w:p>
    <w:p w14:paraId="65C563BB" w14:textId="77777777" w:rsidR="006578C0" w:rsidRPr="00B20DC3" w:rsidRDefault="006578C0" w:rsidP="006578C0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r w:rsidRPr="00B20DC3">
        <w:rPr>
          <w:rFonts w:ascii="Narkisim" w:eastAsia="Times New Roman" w:hAnsi="Narkisim"/>
          <w:b/>
          <w:bCs/>
          <w:rtl/>
        </w:rPr>
        <w:t xml:space="preserve">לכבוד: </w:t>
      </w:r>
    </w:p>
    <w:p w14:paraId="608FFC89" w14:textId="77777777" w:rsidR="006578C0" w:rsidRPr="00B20DC3" w:rsidRDefault="006578C0" w:rsidP="006578C0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r w:rsidRPr="00B20DC3">
        <w:rPr>
          <w:rFonts w:ascii="Narkisim" w:eastAsia="Times New Roman" w:hAnsi="Narkisim"/>
          <w:b/>
          <w:bCs/>
          <w:rtl/>
        </w:rPr>
        <w:t>משרד החקלאות ופיתוח הכפר</w:t>
      </w:r>
    </w:p>
    <w:p w14:paraId="0ED7FA6D" w14:textId="77777777" w:rsidR="006578C0" w:rsidRPr="00B20DC3" w:rsidRDefault="006578C0" w:rsidP="006578C0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r w:rsidRPr="00B20DC3">
        <w:rPr>
          <w:rFonts w:ascii="Narkisim" w:eastAsia="Times New Roman" w:hAnsi="Narkisim" w:hint="cs"/>
          <w:b/>
          <w:bCs/>
          <w:rtl/>
        </w:rPr>
        <w:t>הקרייה החקלאית, בית דגן</w:t>
      </w:r>
    </w:p>
    <w:p w14:paraId="0EAED53B" w14:textId="77777777" w:rsidR="006578C0" w:rsidRPr="00B20DC3" w:rsidRDefault="006578C0" w:rsidP="006578C0">
      <w:pPr>
        <w:keepLines/>
        <w:spacing w:line="240" w:lineRule="auto"/>
        <w:ind w:left="6"/>
        <w:jc w:val="center"/>
        <w:rPr>
          <w:rFonts w:ascii="Narkisim" w:eastAsia="Times New Roman" w:hAnsi="Narkisim"/>
          <w:rtl/>
        </w:rPr>
      </w:pPr>
    </w:p>
    <w:p w14:paraId="643703A9" w14:textId="77777777" w:rsidR="006578C0" w:rsidRPr="00B20DC3" w:rsidRDefault="006578C0" w:rsidP="006578C0">
      <w:pPr>
        <w:pBdr>
          <w:bottom w:val="single" w:sz="6" w:space="1" w:color="auto"/>
        </w:pBdr>
        <w:shd w:val="clear" w:color="auto" w:fill="FFFFFF"/>
        <w:spacing w:line="240" w:lineRule="auto"/>
        <w:jc w:val="center"/>
        <w:rPr>
          <w:rFonts w:eastAsia="Times New Roman"/>
          <w:b/>
          <w:bCs/>
          <w:rtl/>
          <w:lang w:eastAsia="he-IL"/>
        </w:rPr>
      </w:pPr>
      <w:r w:rsidRPr="00B20DC3">
        <w:rPr>
          <w:rFonts w:ascii="Narkisim" w:hAnsi="Narkisim"/>
          <w:b/>
          <w:bCs/>
          <w:color w:val="000000"/>
          <w:rtl/>
        </w:rPr>
        <w:t xml:space="preserve">הנדון: </w:t>
      </w:r>
      <w:r w:rsidRPr="00B20DC3">
        <w:rPr>
          <w:rFonts w:ascii="David" w:hAnsi="David" w:hint="cs"/>
          <w:b/>
          <w:bCs/>
          <w:color w:val="000000"/>
          <w:rtl/>
        </w:rPr>
        <w:t xml:space="preserve">מכרז </w:t>
      </w:r>
      <w:r>
        <w:rPr>
          <w:rFonts w:ascii="David" w:hAnsi="David" w:hint="cs"/>
          <w:b/>
          <w:bCs/>
          <w:color w:val="000000"/>
          <w:rtl/>
        </w:rPr>
        <w:t>17/2022</w:t>
      </w:r>
      <w:r w:rsidRPr="00B20DC3">
        <w:rPr>
          <w:rFonts w:ascii="David" w:hAnsi="David" w:hint="cs"/>
          <w:b/>
          <w:bCs/>
          <w:color w:val="000000"/>
          <w:rtl/>
        </w:rPr>
        <w:t xml:space="preserve"> לתחזוקה ותפעול של תחנות מטאורולוגיות </w:t>
      </w:r>
    </w:p>
    <w:p w14:paraId="2D945252" w14:textId="77777777" w:rsidR="006578C0" w:rsidRPr="00B20DC3" w:rsidRDefault="006578C0" w:rsidP="006578C0">
      <w:pPr>
        <w:shd w:val="clear" w:color="auto" w:fill="FFFFFF"/>
        <w:spacing w:line="240" w:lineRule="auto"/>
        <w:jc w:val="center"/>
        <w:rPr>
          <w:rFonts w:ascii="Narkisim" w:hAnsi="Narkisim"/>
          <w:b/>
          <w:bCs/>
          <w:color w:val="000000"/>
          <w:rtl/>
        </w:rPr>
      </w:pPr>
      <w:r w:rsidRPr="00B20DC3">
        <w:rPr>
          <w:rFonts w:ascii="Narkisim" w:hAnsi="Narkisim" w:hint="cs"/>
          <w:b/>
          <w:bCs/>
          <w:color w:val="000000"/>
          <w:rtl/>
        </w:rPr>
        <w:t xml:space="preserve"> עבור האגף לשימור קרקע וניקוז - משרד החקלאות ופיתוח הכפר</w:t>
      </w:r>
    </w:p>
    <w:p w14:paraId="2E26EB28" w14:textId="77777777" w:rsidR="006578C0" w:rsidRPr="00B20DC3" w:rsidRDefault="006578C0" w:rsidP="006578C0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ind w:hanging="127"/>
        <w:jc w:val="center"/>
        <w:textAlignment w:val="baseline"/>
        <w:rPr>
          <w:rFonts w:ascii="Narkisim" w:eastAsia="Times New Roman" w:hAnsi="Narkisim"/>
          <w:b/>
          <w:bCs/>
          <w:u w:val="single"/>
          <w:rtl/>
          <w:lang w:val="x-none" w:eastAsia="he-IL"/>
        </w:rPr>
      </w:pPr>
      <w:r w:rsidRPr="00B20DC3">
        <w:rPr>
          <w:rFonts w:ascii="Narkisim" w:eastAsia="Times New Roman" w:hAnsi="Narkisim"/>
          <w:b/>
          <w:bCs/>
          <w:u w:val="single"/>
          <w:rtl/>
          <w:lang w:val="x-none" w:eastAsia="he-IL"/>
        </w:rPr>
        <w:t>(להלן - "המכרז")</w:t>
      </w:r>
    </w:p>
    <w:p w14:paraId="26182F6E" w14:textId="77777777" w:rsidR="006578C0" w:rsidRPr="00B20DC3" w:rsidRDefault="006578C0" w:rsidP="006578C0">
      <w:pPr>
        <w:overflowPunct w:val="0"/>
        <w:autoSpaceDE w:val="0"/>
        <w:autoSpaceDN w:val="0"/>
        <w:adjustRightInd w:val="0"/>
        <w:textAlignment w:val="baseline"/>
        <w:rPr>
          <w:rFonts w:ascii="Narkisim" w:eastAsia="Times New Roman" w:hAnsi="Narkisim"/>
          <w:b/>
          <w:bCs/>
          <w:u w:val="single"/>
          <w:rtl/>
          <w:lang w:eastAsia="he-IL"/>
        </w:rPr>
      </w:pPr>
      <w:r w:rsidRPr="00B20DC3">
        <w:rPr>
          <w:rFonts w:ascii="Narkisim" w:eastAsia="Times New Roman" w:hAnsi="Narkisim"/>
          <w:b/>
          <w:bCs/>
          <w:u w:val="single"/>
          <w:rtl/>
          <w:lang w:eastAsia="he-IL"/>
        </w:rPr>
        <w:t>הצהרה</w:t>
      </w:r>
    </w:p>
    <w:p w14:paraId="08E056E5" w14:textId="77777777" w:rsidR="006578C0" w:rsidRPr="00B20DC3" w:rsidRDefault="006578C0" w:rsidP="006578C0">
      <w:pPr>
        <w:contextualSpacing/>
        <w:rPr>
          <w:rFonts w:ascii="Narkisim" w:eastAsia="Times New Roman" w:hAnsi="Narkisim"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>אני רו"ח _______, מ.ר. ________ מאשר בזאת כי המציע ________ הינו עסק בשליטת אישה וכי לא התקיים אף אחד מהתנאים האלה:</w:t>
      </w:r>
    </w:p>
    <w:p w14:paraId="2172510E" w14:textId="77777777" w:rsidR="006578C0" w:rsidRPr="00B20DC3" w:rsidRDefault="006578C0" w:rsidP="006578C0">
      <w:pPr>
        <w:numPr>
          <w:ilvl w:val="2"/>
          <w:numId w:val="3"/>
        </w:numPr>
        <w:contextualSpacing/>
        <w:rPr>
          <w:rFonts w:ascii="Narkisim" w:eastAsia="Times New Roman" w:hAnsi="Narkisim"/>
          <w:lang w:eastAsia="he-IL"/>
        </w:rPr>
      </w:pPr>
      <w:bookmarkStart w:id="4" w:name="_Ref229902095"/>
      <w:r w:rsidRPr="00B20DC3">
        <w:rPr>
          <w:rFonts w:ascii="Narkisim" w:eastAsia="Times New Roman" w:hAnsi="Narkisim"/>
          <w:rtl/>
          <w:lang w:eastAsia="he-IL"/>
        </w:rPr>
        <w:t>אם מכהן בעסק נושא משרה שאינו אישה – הוא אינו קרוב משפחה של המחזיקה בשליטה.</w:t>
      </w:r>
      <w:bookmarkEnd w:id="4"/>
    </w:p>
    <w:p w14:paraId="399C52F7" w14:textId="77777777" w:rsidR="006578C0" w:rsidRPr="00B20DC3" w:rsidRDefault="006578C0" w:rsidP="006578C0">
      <w:pPr>
        <w:numPr>
          <w:ilvl w:val="2"/>
          <w:numId w:val="3"/>
        </w:numPr>
        <w:contextualSpacing/>
        <w:rPr>
          <w:rFonts w:ascii="Narkisim" w:eastAsia="Times New Roman" w:hAnsi="Narkisim"/>
          <w:lang w:eastAsia="he-IL"/>
        </w:rPr>
      </w:pPr>
      <w:bookmarkStart w:id="5" w:name="_Ref229902127"/>
      <w:r w:rsidRPr="00B20DC3">
        <w:rPr>
          <w:rFonts w:ascii="Narkisim" w:eastAsia="Times New Roman" w:hAnsi="Narkisim"/>
          <w:rtl/>
          <w:lang w:eastAsia="he-IL"/>
        </w:rPr>
        <w:t>אם שליש מהדירקטורים אינם נשים – אין הם קרובי משפחה של המחזיקה בשליטה.</w:t>
      </w:r>
      <w:bookmarkEnd w:id="5"/>
    </w:p>
    <w:p w14:paraId="3D278F25" w14:textId="77777777" w:rsidR="006578C0" w:rsidRPr="00B20DC3" w:rsidRDefault="006578C0" w:rsidP="006578C0">
      <w:pPr>
        <w:contextualSpacing/>
        <w:rPr>
          <w:rFonts w:ascii="Narkisim" w:eastAsia="Times New Roman" w:hAnsi="Narkisim"/>
          <w:b/>
          <w:bCs/>
          <w:u w:val="single"/>
          <w:lang w:eastAsia="he-IL"/>
        </w:rPr>
      </w:pPr>
      <w:r w:rsidRPr="00B20DC3">
        <w:rPr>
          <w:rFonts w:ascii="Narkisim" w:eastAsia="Times New Roman" w:hAnsi="Narkisim"/>
          <w:b/>
          <w:bCs/>
          <w:u w:val="single"/>
          <w:rtl/>
          <w:lang w:eastAsia="he-IL"/>
        </w:rPr>
        <w:t>הגדרות לעניין נספח זה:</w:t>
      </w:r>
    </w:p>
    <w:p w14:paraId="31AB47DF" w14:textId="77777777" w:rsidR="006578C0" w:rsidRPr="00B20DC3" w:rsidRDefault="006578C0" w:rsidP="006578C0">
      <w:pPr>
        <w:ind w:left="792"/>
        <w:contextualSpacing/>
        <w:rPr>
          <w:rFonts w:ascii="Narkisim" w:eastAsia="Times New Roman" w:hAnsi="Narkisim"/>
          <w:rtl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>"אמצעי שליטה" –  כהגדרתו ב</w:t>
      </w:r>
      <w:hyperlink r:id="rId7" w:history="1">
        <w:r w:rsidRPr="00B20DC3">
          <w:rPr>
            <w:rFonts w:ascii="Narkisim" w:eastAsia="Times New Roman" w:hAnsi="Narkisim"/>
            <w:color w:val="0000FF"/>
            <w:u w:val="single"/>
            <w:rtl/>
            <w:lang w:eastAsia="he-IL"/>
          </w:rPr>
          <w:t>חוק הבנקאות (רישוי), תשמ"א-1981</w:t>
        </w:r>
      </w:hyperlink>
      <w:r w:rsidRPr="00B20DC3">
        <w:rPr>
          <w:rFonts w:ascii="Narkisim" w:eastAsia="Times New Roman" w:hAnsi="Narkisim"/>
          <w:rtl/>
          <w:lang w:eastAsia="he-IL"/>
        </w:rPr>
        <w:t>.</w:t>
      </w:r>
    </w:p>
    <w:p w14:paraId="12F11027" w14:textId="77777777" w:rsidR="006578C0" w:rsidRPr="00B20DC3" w:rsidRDefault="006578C0" w:rsidP="006578C0">
      <w:pPr>
        <w:ind w:left="792"/>
        <w:contextualSpacing/>
        <w:rPr>
          <w:rFonts w:ascii="Narkisim" w:eastAsia="Times New Roman" w:hAnsi="Narkisim"/>
          <w:rtl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>"מחזיקה בשליטה" – נושאת משרה בעסק אשר מחזיקה, בעצמה או יחד עם נשים אחרות, במישרין או בעקיפין, בלמעלה מ-50% מכל סוג של אמצעי השליטה בעסק.</w:t>
      </w:r>
    </w:p>
    <w:p w14:paraId="45056F5A" w14:textId="77777777" w:rsidR="006578C0" w:rsidRPr="00B20DC3" w:rsidRDefault="006578C0" w:rsidP="006578C0">
      <w:pPr>
        <w:ind w:left="792"/>
        <w:contextualSpacing/>
        <w:rPr>
          <w:rFonts w:ascii="Narkisim" w:eastAsia="Times New Roman" w:hAnsi="Narkisim"/>
          <w:rtl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>"נושא משרה" – מנהל כללי, משנה למנהל כללי, סגן למנהל הכללי, מנהל עסקים ראשי וכל ממלא תפקיד כגון זה בעסק, אף אם תוארו שונה.</w:t>
      </w:r>
    </w:p>
    <w:p w14:paraId="7C8D9899" w14:textId="77777777" w:rsidR="006578C0" w:rsidRPr="00B20DC3" w:rsidRDefault="006578C0" w:rsidP="006578C0">
      <w:pPr>
        <w:ind w:left="792"/>
        <w:contextualSpacing/>
        <w:rPr>
          <w:rFonts w:ascii="Narkisim" w:eastAsia="Times New Roman" w:hAnsi="Narkisim"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 xml:space="preserve">"עסק בשליטת אישה" – עסק שאישה מחזיקה בשליטה בו ואשר יש לה, ביחידות או עם נשים אחרות, את היכולת לכוון את פעילותו, ובלבד שהתקיימו פסקאות </w:t>
      </w:r>
      <w:r w:rsidRPr="00B20DC3">
        <w:rPr>
          <w:rFonts w:ascii="Narkisim" w:eastAsia="Times New Roman" w:hAnsi="Narkisim"/>
          <w:rtl/>
          <w:lang w:eastAsia="he-IL"/>
        </w:rPr>
        <w:fldChar w:fldCharType="begin"/>
      </w:r>
      <w:r w:rsidRPr="00B20DC3">
        <w:rPr>
          <w:rFonts w:ascii="Narkisim" w:eastAsia="Times New Roman" w:hAnsi="Narkisim"/>
          <w:rtl/>
          <w:lang w:eastAsia="he-IL"/>
        </w:rPr>
        <w:instrText xml:space="preserve"> </w:instrText>
      </w:r>
      <w:r w:rsidRPr="00B20DC3">
        <w:rPr>
          <w:rFonts w:ascii="Narkisim" w:eastAsia="Times New Roman" w:hAnsi="Narkisim"/>
          <w:lang w:eastAsia="he-IL"/>
        </w:rPr>
        <w:instrText>REF</w:instrText>
      </w:r>
      <w:r w:rsidRPr="00B20DC3">
        <w:rPr>
          <w:rFonts w:ascii="Narkisim" w:eastAsia="Times New Roman" w:hAnsi="Narkisim"/>
          <w:rtl/>
          <w:lang w:eastAsia="he-IL"/>
        </w:rPr>
        <w:instrText xml:space="preserve"> _</w:instrText>
      </w:r>
      <w:r w:rsidRPr="00B20DC3">
        <w:rPr>
          <w:rFonts w:ascii="Narkisim" w:eastAsia="Times New Roman" w:hAnsi="Narkisim"/>
          <w:lang w:eastAsia="he-IL"/>
        </w:rPr>
        <w:instrText>Ref229902095 \r \h</w:instrText>
      </w:r>
      <w:r w:rsidRPr="00B20DC3">
        <w:rPr>
          <w:rFonts w:ascii="Narkisim" w:eastAsia="Times New Roman" w:hAnsi="Narkisim"/>
          <w:rtl/>
          <w:lang w:eastAsia="he-IL"/>
        </w:rPr>
        <w:instrText xml:space="preserve">  \* </w:instrText>
      </w:r>
      <w:r w:rsidRPr="00B20DC3">
        <w:rPr>
          <w:rFonts w:ascii="Narkisim" w:eastAsia="Times New Roman" w:hAnsi="Narkisim"/>
          <w:lang w:eastAsia="he-IL"/>
        </w:rPr>
        <w:instrText>MERGEFORMAT</w:instrText>
      </w:r>
      <w:r w:rsidRPr="00B20DC3">
        <w:rPr>
          <w:rFonts w:ascii="Narkisim" w:eastAsia="Times New Roman" w:hAnsi="Narkisim"/>
          <w:rtl/>
          <w:lang w:eastAsia="he-IL"/>
        </w:rPr>
        <w:instrText xml:space="preserve"> </w:instrText>
      </w:r>
      <w:r w:rsidRPr="00B20DC3">
        <w:rPr>
          <w:rFonts w:ascii="Narkisim" w:eastAsia="Times New Roman" w:hAnsi="Narkisim"/>
          <w:rtl/>
          <w:lang w:eastAsia="he-IL"/>
        </w:rPr>
      </w:r>
      <w:r w:rsidRPr="00B20DC3">
        <w:rPr>
          <w:rFonts w:ascii="Narkisim" w:eastAsia="Times New Roman" w:hAnsi="Narkisim"/>
          <w:rtl/>
          <w:lang w:eastAsia="he-IL"/>
        </w:rPr>
        <w:fldChar w:fldCharType="separate"/>
      </w:r>
      <w:r w:rsidRPr="00B20DC3">
        <w:rPr>
          <w:rFonts w:ascii="Narkisim" w:eastAsia="Times New Roman" w:hAnsi="Narkisim"/>
          <w:rtl/>
          <w:lang w:eastAsia="he-IL"/>
        </w:rPr>
        <w:t>‏1</w:t>
      </w:r>
      <w:r w:rsidRPr="00B20DC3">
        <w:rPr>
          <w:rFonts w:ascii="Narkisim" w:eastAsia="Times New Roman" w:hAnsi="Narkisim"/>
          <w:rtl/>
          <w:lang w:eastAsia="he-IL"/>
        </w:rPr>
        <w:fldChar w:fldCharType="end"/>
      </w:r>
      <w:r w:rsidRPr="00B20DC3">
        <w:rPr>
          <w:rFonts w:ascii="Narkisim" w:eastAsia="Times New Roman" w:hAnsi="Narkisim"/>
          <w:rtl/>
          <w:lang w:eastAsia="he-IL"/>
        </w:rPr>
        <w:t xml:space="preserve"> ו-</w:t>
      </w:r>
      <w:r w:rsidRPr="00B20DC3">
        <w:rPr>
          <w:rFonts w:ascii="Narkisim" w:eastAsia="Times New Roman" w:hAnsi="Narkisim"/>
          <w:rtl/>
          <w:lang w:eastAsia="he-IL"/>
        </w:rPr>
        <w:fldChar w:fldCharType="begin"/>
      </w:r>
      <w:r w:rsidRPr="00B20DC3">
        <w:rPr>
          <w:rFonts w:ascii="Narkisim" w:eastAsia="Times New Roman" w:hAnsi="Narkisim"/>
          <w:rtl/>
          <w:lang w:eastAsia="he-IL"/>
        </w:rPr>
        <w:instrText xml:space="preserve"> </w:instrText>
      </w:r>
      <w:r w:rsidRPr="00B20DC3">
        <w:rPr>
          <w:rFonts w:ascii="Narkisim" w:eastAsia="Times New Roman" w:hAnsi="Narkisim"/>
          <w:lang w:eastAsia="he-IL"/>
        </w:rPr>
        <w:instrText>REF</w:instrText>
      </w:r>
      <w:r w:rsidRPr="00B20DC3">
        <w:rPr>
          <w:rFonts w:ascii="Narkisim" w:eastAsia="Times New Roman" w:hAnsi="Narkisim"/>
          <w:rtl/>
          <w:lang w:eastAsia="he-IL"/>
        </w:rPr>
        <w:instrText xml:space="preserve"> _</w:instrText>
      </w:r>
      <w:r w:rsidRPr="00B20DC3">
        <w:rPr>
          <w:rFonts w:ascii="Narkisim" w:eastAsia="Times New Roman" w:hAnsi="Narkisim"/>
          <w:lang w:eastAsia="he-IL"/>
        </w:rPr>
        <w:instrText>Ref229902127 \r \h</w:instrText>
      </w:r>
      <w:r w:rsidRPr="00B20DC3">
        <w:rPr>
          <w:rFonts w:ascii="Narkisim" w:eastAsia="Times New Roman" w:hAnsi="Narkisim"/>
          <w:rtl/>
          <w:lang w:eastAsia="he-IL"/>
        </w:rPr>
        <w:instrText xml:space="preserve">  \* </w:instrText>
      </w:r>
      <w:r w:rsidRPr="00B20DC3">
        <w:rPr>
          <w:rFonts w:ascii="Narkisim" w:eastAsia="Times New Roman" w:hAnsi="Narkisim"/>
          <w:lang w:eastAsia="he-IL"/>
        </w:rPr>
        <w:instrText>MERGEFORMAT</w:instrText>
      </w:r>
      <w:r w:rsidRPr="00B20DC3">
        <w:rPr>
          <w:rFonts w:ascii="Narkisim" w:eastAsia="Times New Roman" w:hAnsi="Narkisim"/>
          <w:rtl/>
          <w:lang w:eastAsia="he-IL"/>
        </w:rPr>
        <w:instrText xml:space="preserve"> </w:instrText>
      </w:r>
      <w:r w:rsidRPr="00B20DC3">
        <w:rPr>
          <w:rFonts w:ascii="Narkisim" w:eastAsia="Times New Roman" w:hAnsi="Narkisim"/>
          <w:rtl/>
          <w:lang w:eastAsia="he-IL"/>
        </w:rPr>
      </w:r>
      <w:r w:rsidRPr="00B20DC3">
        <w:rPr>
          <w:rFonts w:ascii="Narkisim" w:eastAsia="Times New Roman" w:hAnsi="Narkisim"/>
          <w:rtl/>
          <w:lang w:eastAsia="he-IL"/>
        </w:rPr>
        <w:fldChar w:fldCharType="separate"/>
      </w:r>
      <w:r w:rsidRPr="00B20DC3">
        <w:rPr>
          <w:rFonts w:ascii="Narkisim" w:eastAsia="Times New Roman" w:hAnsi="Narkisim"/>
          <w:rtl/>
          <w:lang w:eastAsia="he-IL"/>
        </w:rPr>
        <w:t>‏2</w:t>
      </w:r>
      <w:r w:rsidRPr="00B20DC3">
        <w:rPr>
          <w:rFonts w:ascii="Narkisim" w:eastAsia="Times New Roman" w:hAnsi="Narkisim"/>
          <w:rtl/>
          <w:lang w:eastAsia="he-IL"/>
        </w:rPr>
        <w:fldChar w:fldCharType="end"/>
      </w:r>
      <w:r w:rsidRPr="00B20DC3">
        <w:rPr>
          <w:rFonts w:ascii="Narkisim" w:eastAsia="Times New Roman" w:hAnsi="Narkisim"/>
          <w:rtl/>
          <w:lang w:eastAsia="he-IL"/>
        </w:rPr>
        <w:t xml:space="preserve"> של ההגדרה "אישור" שלעיל.</w:t>
      </w:r>
    </w:p>
    <w:p w14:paraId="5F241BAB" w14:textId="77777777" w:rsidR="006578C0" w:rsidRPr="00B20DC3" w:rsidRDefault="006578C0" w:rsidP="006578C0">
      <w:pPr>
        <w:overflowPunct w:val="0"/>
        <w:autoSpaceDE w:val="0"/>
        <w:autoSpaceDN w:val="0"/>
        <w:adjustRightInd w:val="0"/>
        <w:ind w:right="567"/>
        <w:jc w:val="center"/>
        <w:textAlignment w:val="baseline"/>
        <w:rPr>
          <w:rFonts w:ascii="Narkisim" w:eastAsia="Times New Roman" w:hAnsi="Narkisim"/>
          <w:rtl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>________         ______________________</w:t>
      </w:r>
      <w:r w:rsidRPr="00B20DC3">
        <w:rPr>
          <w:rFonts w:ascii="Narkisim" w:eastAsia="Times New Roman" w:hAnsi="Narkisim"/>
          <w:rtl/>
          <w:lang w:eastAsia="he-IL"/>
        </w:rPr>
        <w:tab/>
        <w:t xml:space="preserve">                 ___________</w:t>
      </w:r>
    </w:p>
    <w:p w14:paraId="07465327" w14:textId="77777777" w:rsidR="006578C0" w:rsidRPr="00B20DC3" w:rsidRDefault="006578C0" w:rsidP="006578C0">
      <w:pPr>
        <w:overflowPunct w:val="0"/>
        <w:autoSpaceDE w:val="0"/>
        <w:autoSpaceDN w:val="0"/>
        <w:adjustRightInd w:val="0"/>
        <w:ind w:right="567"/>
        <w:textAlignment w:val="baseline"/>
        <w:rPr>
          <w:rFonts w:ascii="Narkisim" w:eastAsia="Times New Roman" w:hAnsi="Narkisim"/>
          <w:rtl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 xml:space="preserve">            תאריך </w:t>
      </w:r>
      <w:r w:rsidRPr="00B20DC3">
        <w:rPr>
          <w:rFonts w:ascii="Narkisim" w:eastAsia="Times New Roman" w:hAnsi="Narkisim"/>
          <w:rtl/>
          <w:lang w:eastAsia="he-IL"/>
        </w:rPr>
        <w:tab/>
        <w:t xml:space="preserve">            חותמת ומספר רישיון רואה החשבון</w:t>
      </w:r>
      <w:r w:rsidRPr="00B20DC3">
        <w:rPr>
          <w:rFonts w:ascii="Narkisim" w:eastAsia="Times New Roman" w:hAnsi="Narkisim"/>
          <w:rtl/>
          <w:lang w:eastAsia="he-IL"/>
        </w:rPr>
        <w:tab/>
        <w:t xml:space="preserve">        חתימת רו"ח</w:t>
      </w:r>
    </w:p>
    <w:p w14:paraId="2FF0C574" w14:textId="77777777" w:rsidR="006578C0" w:rsidRPr="00B20DC3" w:rsidRDefault="006578C0" w:rsidP="006578C0">
      <w:pPr>
        <w:widowControl w:val="0"/>
        <w:overflowPunct w:val="0"/>
        <w:autoSpaceDE w:val="0"/>
        <w:autoSpaceDN w:val="0"/>
        <w:adjustRightInd w:val="0"/>
        <w:ind w:firstLine="15"/>
        <w:textAlignment w:val="baseline"/>
        <w:rPr>
          <w:rFonts w:ascii="Narkisim" w:eastAsia="Times New Roman" w:hAnsi="Narkisim"/>
          <w:b/>
          <w:bCs/>
          <w:u w:val="single"/>
          <w:rtl/>
          <w:lang w:eastAsia="he-IL"/>
        </w:rPr>
      </w:pPr>
      <w:r w:rsidRPr="00B20DC3">
        <w:rPr>
          <w:rFonts w:ascii="Narkisim" w:eastAsia="Times New Roman" w:hAnsi="Narkisim"/>
          <w:b/>
          <w:bCs/>
          <w:u w:val="single"/>
          <w:rtl/>
          <w:lang w:eastAsia="he-IL"/>
        </w:rPr>
        <w:t>אישור</w:t>
      </w:r>
    </w:p>
    <w:p w14:paraId="42D3B527" w14:textId="77777777" w:rsidR="006578C0" w:rsidRPr="00B20DC3" w:rsidRDefault="006578C0" w:rsidP="006578C0">
      <w:pPr>
        <w:overflowPunct w:val="0"/>
        <w:autoSpaceDE w:val="0"/>
        <w:autoSpaceDN w:val="0"/>
        <w:adjustRightInd w:val="0"/>
        <w:textAlignment w:val="baseline"/>
        <w:rPr>
          <w:rFonts w:ascii="Narkisim" w:eastAsia="Times New Roman" w:hAnsi="Narkisim"/>
          <w:rtl/>
          <w:lang w:eastAsia="he-IL"/>
        </w:rPr>
      </w:pPr>
    </w:p>
    <w:p w14:paraId="4ED973FB" w14:textId="77777777" w:rsidR="006578C0" w:rsidRPr="00B20DC3" w:rsidRDefault="006578C0" w:rsidP="006578C0">
      <w:pPr>
        <w:overflowPunct w:val="0"/>
        <w:autoSpaceDE w:val="0"/>
        <w:autoSpaceDN w:val="0"/>
        <w:adjustRightInd w:val="0"/>
        <w:textAlignment w:val="baseline"/>
        <w:rPr>
          <w:rFonts w:ascii="Narkisim" w:eastAsia="Times New Roman" w:hAnsi="Narkisim"/>
          <w:rtl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>אני גב' _____________, מספר זהות ______________, שם התאגיד ______________, ע"מ _______________, מצהירה כי העסק נמצא בשליטתי בהתאם לתיקון לחוק חובת המכרזים (מספר 15) התשס"ג- 2002 לעניין עידוד נשים בעסקים.</w:t>
      </w:r>
    </w:p>
    <w:p w14:paraId="074343B9" w14:textId="77777777" w:rsidR="006578C0" w:rsidRPr="00B20DC3" w:rsidRDefault="006578C0" w:rsidP="006578C0">
      <w:pPr>
        <w:overflowPunct w:val="0"/>
        <w:autoSpaceDE w:val="0"/>
        <w:autoSpaceDN w:val="0"/>
        <w:adjustRightInd w:val="0"/>
        <w:textAlignment w:val="baseline"/>
        <w:rPr>
          <w:rFonts w:ascii="Narkisim" w:eastAsia="Times New Roman" w:hAnsi="Narkisim"/>
          <w:rtl/>
          <w:lang w:eastAsia="he-IL"/>
        </w:rPr>
      </w:pPr>
    </w:p>
    <w:p w14:paraId="3A89B406" w14:textId="77777777" w:rsidR="006578C0" w:rsidRPr="00B20DC3" w:rsidRDefault="006578C0" w:rsidP="006578C0">
      <w:pPr>
        <w:overflowPunct w:val="0"/>
        <w:autoSpaceDE w:val="0"/>
        <w:autoSpaceDN w:val="0"/>
        <w:adjustRightInd w:val="0"/>
        <w:ind w:right="567"/>
        <w:jc w:val="center"/>
        <w:textAlignment w:val="baseline"/>
        <w:rPr>
          <w:rFonts w:ascii="Narkisim" w:eastAsia="Times New Roman" w:hAnsi="Narkisim"/>
          <w:rtl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>________      ______________________</w:t>
      </w:r>
      <w:r w:rsidRPr="00B20DC3">
        <w:rPr>
          <w:rFonts w:ascii="Narkisim" w:eastAsia="Times New Roman" w:hAnsi="Narkisim"/>
          <w:rtl/>
          <w:lang w:eastAsia="he-IL"/>
        </w:rPr>
        <w:tab/>
        <w:t xml:space="preserve">    ___________</w:t>
      </w:r>
    </w:p>
    <w:p w14:paraId="4FCC1D46" w14:textId="77777777" w:rsidR="006578C0" w:rsidRPr="00B20DC3" w:rsidRDefault="006578C0" w:rsidP="006578C0">
      <w:pPr>
        <w:overflowPunct w:val="0"/>
        <w:autoSpaceDE w:val="0"/>
        <w:autoSpaceDN w:val="0"/>
        <w:adjustRightInd w:val="0"/>
        <w:ind w:right="567"/>
        <w:textAlignment w:val="baseline"/>
        <w:rPr>
          <w:rFonts w:ascii="Narkisim" w:eastAsia="Times New Roman" w:hAnsi="Narkisim"/>
          <w:lang w:eastAsia="he-IL"/>
        </w:rPr>
      </w:pPr>
      <w:r w:rsidRPr="00B20DC3">
        <w:rPr>
          <w:rFonts w:ascii="Narkisim" w:eastAsia="Times New Roman" w:hAnsi="Narkisim"/>
          <w:rtl/>
          <w:lang w:eastAsia="he-IL"/>
        </w:rPr>
        <w:t xml:space="preserve">                  תאריך </w:t>
      </w:r>
      <w:r w:rsidRPr="00B20DC3">
        <w:rPr>
          <w:rFonts w:ascii="Narkisim" w:eastAsia="Times New Roman" w:hAnsi="Narkisim"/>
          <w:rtl/>
          <w:lang w:eastAsia="he-IL"/>
        </w:rPr>
        <w:tab/>
        <w:t xml:space="preserve">            שם מלא </w:t>
      </w:r>
      <w:r w:rsidRPr="00B20DC3">
        <w:rPr>
          <w:rFonts w:ascii="Narkisim" w:eastAsia="Times New Roman" w:hAnsi="Narkisim"/>
          <w:rtl/>
          <w:lang w:eastAsia="he-IL"/>
        </w:rPr>
        <w:tab/>
        <w:t xml:space="preserve">                          חתימה</w:t>
      </w:r>
    </w:p>
    <w:p w14:paraId="648BF120" w14:textId="77777777" w:rsidR="006578C0" w:rsidRPr="00B20DC3" w:rsidRDefault="006578C0" w:rsidP="006578C0">
      <w:pPr>
        <w:widowControl w:val="0"/>
        <w:tabs>
          <w:tab w:val="center" w:pos="4320"/>
          <w:tab w:val="left" w:pos="6945"/>
          <w:tab w:val="right" w:pos="8640"/>
        </w:tabs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14:paraId="67AE4BA3" w14:textId="77777777" w:rsidR="006578C0" w:rsidRPr="00B20DC3" w:rsidRDefault="006578C0" w:rsidP="006578C0">
      <w:pPr>
        <w:widowControl w:val="0"/>
        <w:tabs>
          <w:tab w:val="center" w:pos="4320"/>
          <w:tab w:val="left" w:pos="6945"/>
          <w:tab w:val="right" w:pos="8640"/>
        </w:tabs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14:paraId="53647CE2" w14:textId="77777777" w:rsidR="001A4A52" w:rsidRDefault="001A4A52"/>
    <w:sectPr w:rsidR="001A4A52" w:rsidSect="007A7F5E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824B6" w14:textId="77777777" w:rsidR="006578C0" w:rsidRDefault="006578C0" w:rsidP="006578C0">
      <w:pPr>
        <w:spacing w:line="240" w:lineRule="auto"/>
      </w:pPr>
      <w:r>
        <w:separator/>
      </w:r>
    </w:p>
  </w:endnote>
  <w:endnote w:type="continuationSeparator" w:id="0">
    <w:p w14:paraId="36B9ECF4" w14:textId="77777777" w:rsidR="006578C0" w:rsidRDefault="006578C0" w:rsidP="006578C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1293593332"/>
      <w:docPartObj>
        <w:docPartGallery w:val="Page Numbers (Bottom of Page)"/>
        <w:docPartUnique/>
      </w:docPartObj>
    </w:sdt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Content>
          <w:p w14:paraId="10D2C72B" w14:textId="313F036B" w:rsidR="006578C0" w:rsidRDefault="006578C0">
            <w:pPr>
              <w:pStyle w:val="a6"/>
              <w:jc w:val="right"/>
            </w:pPr>
            <w:r>
              <w:rPr>
                <w:rtl/>
                <w:lang w:val="he-IL"/>
              </w:rPr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lang w:val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327BCC4E" w14:textId="77777777" w:rsidR="006578C0" w:rsidRDefault="006578C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D1BE21" w14:textId="77777777" w:rsidR="006578C0" w:rsidRDefault="006578C0" w:rsidP="006578C0">
      <w:pPr>
        <w:spacing w:line="240" w:lineRule="auto"/>
      </w:pPr>
      <w:r>
        <w:separator/>
      </w:r>
    </w:p>
  </w:footnote>
  <w:footnote w:type="continuationSeparator" w:id="0">
    <w:p w14:paraId="4ED7B8AF" w14:textId="77777777" w:rsidR="006578C0" w:rsidRDefault="006578C0" w:rsidP="006578C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AE021" w14:textId="77777777" w:rsidR="006578C0" w:rsidRPr="000F41B6" w:rsidRDefault="006578C0" w:rsidP="006578C0">
    <w:pPr>
      <w:shd w:val="clear" w:color="auto" w:fill="FFFFFF"/>
      <w:spacing w:line="240" w:lineRule="auto"/>
      <w:jc w:val="center"/>
      <w:rPr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>
      <w:rPr>
        <w:b/>
        <w:bCs/>
        <w:noProof/>
      </w:rPr>
      <w:drawing>
        <wp:anchor distT="0" distB="0" distL="114300" distR="114300" simplePos="0" relativeHeight="251660288" behindDoc="0" locked="0" layoutInCell="1" allowOverlap="1" wp14:anchorId="68AF92E1" wp14:editId="32A2A458">
          <wp:simplePos x="0" y="0"/>
          <wp:positionH relativeFrom="column">
            <wp:posOffset>5679440</wp:posOffset>
          </wp:positionH>
          <wp:positionV relativeFrom="paragraph">
            <wp:posOffset>-348615</wp:posOffset>
          </wp:positionV>
          <wp:extent cx="755650" cy="641350"/>
          <wp:effectExtent l="0" t="0" r="6350" b="6350"/>
          <wp:wrapSquare wrapText="bothSides"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641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drawing>
        <wp:anchor distT="0" distB="0" distL="114300" distR="114300" simplePos="0" relativeHeight="251659264" behindDoc="0" locked="0" layoutInCell="1" allowOverlap="1" wp14:anchorId="24879F4F" wp14:editId="01F75D4A">
          <wp:simplePos x="0" y="0"/>
          <wp:positionH relativeFrom="column">
            <wp:posOffset>-543560</wp:posOffset>
          </wp:positionH>
          <wp:positionV relativeFrom="paragraph">
            <wp:posOffset>-399415</wp:posOffset>
          </wp:positionV>
          <wp:extent cx="596900" cy="596900"/>
          <wp:effectExtent l="0" t="0" r="0" b="0"/>
          <wp:wrapSquare wrapText="bothSides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" cy="596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noProof/>
        <w:rtl/>
      </w:rPr>
      <w:t xml:space="preserve">משרד החקלאות ופיתוח הכפר </w:t>
    </w:r>
    <w:r>
      <w:rPr>
        <w:b/>
        <w:bCs/>
        <w:noProof/>
        <w:rtl/>
      </w:rPr>
      <w:t>–</w:t>
    </w:r>
    <w:r>
      <w:rPr>
        <w:rFonts w:hint="cs"/>
        <w:b/>
        <w:bCs/>
        <w:noProof/>
        <w:rtl/>
      </w:rPr>
      <w:t xml:space="preserve"> האגף לשימור קרקע וניקוז </w:t>
    </w:r>
  </w:p>
  <w:p w14:paraId="7CC51F29" w14:textId="77777777" w:rsidR="006578C0" w:rsidRDefault="006578C0" w:rsidP="006578C0">
    <w:pPr>
      <w:pBdr>
        <w:bottom w:val="single" w:sz="6" w:space="1" w:color="auto"/>
      </w:pBdr>
      <w:shd w:val="clear" w:color="auto" w:fill="FFFFFF"/>
      <w:spacing w:line="240" w:lineRule="auto"/>
      <w:jc w:val="center"/>
      <w:rPr>
        <w:rFonts w:eastAsia="Times New Roman"/>
        <w:b/>
        <w:bCs/>
        <w:sz w:val="22"/>
        <w:szCs w:val="22"/>
        <w:rtl/>
        <w:lang w:eastAsia="he-IL"/>
      </w:rPr>
    </w:pPr>
    <w:bookmarkStart w:id="6" w:name="_Hlk74077514"/>
    <w:r>
      <w:rPr>
        <w:rFonts w:ascii="David" w:hAnsi="David" w:hint="cs"/>
        <w:b/>
        <w:bCs/>
        <w:color w:val="000000"/>
        <w:sz w:val="22"/>
        <w:szCs w:val="22"/>
        <w:rtl/>
      </w:rPr>
      <w:t xml:space="preserve">מכרז 17/2022 לתחזוקה ותפעול של תחנות מטאורולוגיות </w:t>
    </w:r>
  </w:p>
  <w:bookmarkEnd w:id="6"/>
  <w:p w14:paraId="31496B8B" w14:textId="77777777" w:rsidR="006578C0" w:rsidRDefault="006578C0" w:rsidP="006578C0">
    <w:pPr>
      <w:shd w:val="clear" w:color="auto" w:fill="FFFFFF"/>
      <w:spacing w:line="240" w:lineRule="auto"/>
      <w:jc w:val="center"/>
      <w:rPr>
        <w:rFonts w:eastAsia="Times New Roman"/>
        <w:b/>
        <w:bCs/>
        <w:sz w:val="22"/>
        <w:szCs w:val="22"/>
        <w:rtl/>
        <w:lang w:eastAsia="he-I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C94F6B"/>
    <w:multiLevelType w:val="multilevel"/>
    <w:tmpl w:val="AD1ED1B2"/>
    <w:styleLink w:val="-4123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1" w15:restartNumberingAfterBreak="0">
    <w:nsid w:val="58504CFA"/>
    <w:multiLevelType w:val="multilevel"/>
    <w:tmpl w:val="310C1C2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Times New Roman" w:eastAsia="Times New Roman" w:hAnsi="Times New Roman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86376A6"/>
    <w:multiLevelType w:val="multilevel"/>
    <w:tmpl w:val="2B9433F2"/>
    <w:lvl w:ilvl="0">
      <w:start w:val="7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num w:numId="1" w16cid:durableId="545332667">
    <w:abstractNumId w:val="0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2" w16cid:durableId="1950237011">
    <w:abstractNumId w:val="0"/>
  </w:num>
  <w:num w:numId="3" w16cid:durableId="1355377639">
    <w:abstractNumId w:val="1"/>
  </w:num>
  <w:num w:numId="4" w16cid:durableId="4981558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8C0"/>
    <w:rsid w:val="001A4A52"/>
    <w:rsid w:val="006578C0"/>
    <w:rsid w:val="007A7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C777B"/>
  <w15:chartTrackingRefBased/>
  <w15:docId w15:val="{4C195811-D54B-4E0E-8FEA-C1912B7D1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78C0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 Char Ch,Heading 1"/>
    <w:basedOn w:val="a"/>
    <w:next w:val="a"/>
    <w:link w:val="10"/>
    <w:qFormat/>
    <w:rsid w:val="006578C0"/>
    <w:pPr>
      <w:widowControl w:val="0"/>
      <w:numPr>
        <w:numId w:val="1"/>
      </w:numPr>
      <w:outlineLvl w:val="0"/>
    </w:pPr>
    <w:rPr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"/>
    <w:next w:val="a"/>
    <w:link w:val="20"/>
    <w:unhideWhenUsed/>
    <w:qFormat/>
    <w:rsid w:val="006578C0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textAlignment w:val="baseline"/>
      <w:outlineLvl w:val="1"/>
    </w:pPr>
    <w:rPr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"/>
    <w:next w:val="a"/>
    <w:link w:val="30"/>
    <w:uiPriority w:val="9"/>
    <w:unhideWhenUsed/>
    <w:qFormat/>
    <w:rsid w:val="006578C0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outlineLvl w:val="2"/>
    </w:pPr>
    <w:rPr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,Heading 4"/>
    <w:basedOn w:val="a"/>
    <w:next w:val="a"/>
    <w:link w:val="40"/>
    <w:unhideWhenUsed/>
    <w:qFormat/>
    <w:rsid w:val="006578C0"/>
    <w:pPr>
      <w:numPr>
        <w:ilvl w:val="3"/>
        <w:numId w:val="1"/>
      </w:numPr>
      <w:bidi w:val="0"/>
      <w:spacing w:before="120" w:after="120" w:line="240" w:lineRule="auto"/>
      <w:ind w:right="454"/>
      <w:outlineLvl w:val="3"/>
    </w:pPr>
    <w:rPr>
      <w:b/>
      <w:bCs/>
      <w:caps/>
      <w:spacing w:val="10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,Heading 5"/>
    <w:basedOn w:val="a"/>
    <w:next w:val="a"/>
    <w:link w:val="50"/>
    <w:autoRedefine/>
    <w:unhideWhenUsed/>
    <w:qFormat/>
    <w:rsid w:val="006578C0"/>
    <w:pPr>
      <w:widowControl w:val="0"/>
      <w:numPr>
        <w:ilvl w:val="4"/>
        <w:numId w:val="1"/>
      </w:numPr>
      <w:tabs>
        <w:tab w:val="clear" w:pos="1575"/>
        <w:tab w:val="left" w:pos="912"/>
        <w:tab w:val="num" w:pos="1008"/>
        <w:tab w:val="left" w:pos="1195"/>
      </w:tabs>
      <w:spacing w:before="120"/>
      <w:ind w:left="1008"/>
      <w:outlineLvl w:val="4"/>
    </w:pPr>
    <w:rPr>
      <w:b/>
      <w:bCs/>
      <w:caps/>
      <w:spacing w:val="10"/>
      <w:lang w:val="x-none" w:eastAsia="x-none"/>
    </w:rPr>
  </w:style>
  <w:style w:type="paragraph" w:styleId="6">
    <w:name w:val="heading 6"/>
    <w:aliases w:val="Heading 6"/>
    <w:basedOn w:val="a"/>
    <w:next w:val="a"/>
    <w:link w:val="60"/>
    <w:unhideWhenUsed/>
    <w:qFormat/>
    <w:rsid w:val="006578C0"/>
    <w:pPr>
      <w:widowControl w:val="0"/>
      <w:numPr>
        <w:ilvl w:val="5"/>
        <w:numId w:val="1"/>
      </w:numPr>
      <w:bidi w:val="0"/>
      <w:ind w:right="454"/>
      <w:outlineLvl w:val="5"/>
    </w:pPr>
    <w:rPr>
      <w:b/>
      <w:bCs/>
      <w:caps/>
      <w:spacing w:val="10"/>
      <w:lang w:val="x-none" w:eastAsia="x-none"/>
    </w:rPr>
  </w:style>
  <w:style w:type="paragraph" w:styleId="7">
    <w:name w:val="heading 7"/>
    <w:aliases w:val="Heading 7"/>
    <w:basedOn w:val="a"/>
    <w:next w:val="a"/>
    <w:link w:val="70"/>
    <w:unhideWhenUsed/>
    <w:qFormat/>
    <w:rsid w:val="006578C0"/>
    <w:pPr>
      <w:widowControl w:val="0"/>
      <w:numPr>
        <w:ilvl w:val="6"/>
        <w:numId w:val="1"/>
      </w:numPr>
      <w:bidi w:val="0"/>
      <w:spacing w:before="300"/>
      <w:outlineLvl w:val="6"/>
    </w:pPr>
    <w:rPr>
      <w:b/>
      <w:bCs/>
      <w:caps/>
      <w:spacing w:val="10"/>
      <w:lang w:val="x-none" w:eastAsia="x-none"/>
    </w:rPr>
  </w:style>
  <w:style w:type="paragraph" w:styleId="8">
    <w:name w:val="heading 8"/>
    <w:aliases w:val="Heading 8"/>
    <w:basedOn w:val="a"/>
    <w:next w:val="a"/>
    <w:link w:val="80"/>
    <w:unhideWhenUsed/>
    <w:qFormat/>
    <w:rsid w:val="006578C0"/>
    <w:pPr>
      <w:numPr>
        <w:ilvl w:val="7"/>
        <w:numId w:val="1"/>
      </w:numPr>
      <w:bidi w:val="0"/>
      <w:spacing w:before="300"/>
      <w:outlineLvl w:val="7"/>
    </w:pPr>
    <w:rPr>
      <w:bCs/>
      <w:caps/>
      <w:spacing w:val="10"/>
      <w:sz w:val="18"/>
      <w:lang w:val="x-none" w:eastAsia="x-none"/>
    </w:rPr>
  </w:style>
  <w:style w:type="paragraph" w:styleId="9">
    <w:name w:val="heading 9"/>
    <w:aliases w:val="Appendix2,Heading 9"/>
    <w:basedOn w:val="a"/>
    <w:next w:val="a"/>
    <w:link w:val="90"/>
    <w:unhideWhenUsed/>
    <w:qFormat/>
    <w:rsid w:val="006578C0"/>
    <w:pPr>
      <w:numPr>
        <w:ilvl w:val="8"/>
        <w:numId w:val="1"/>
      </w:numPr>
      <w:bidi w:val="0"/>
      <w:spacing w:before="300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6578C0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20">
    <w:name w:val="כותרת 2 תו"/>
    <w:basedOn w:val="a0"/>
    <w:link w:val="2"/>
    <w:rsid w:val="006578C0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basedOn w:val="a0"/>
    <w:link w:val="3"/>
    <w:uiPriority w:val="9"/>
    <w:rsid w:val="006578C0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basedOn w:val="a0"/>
    <w:link w:val="4"/>
    <w:rsid w:val="006578C0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basedOn w:val="a0"/>
    <w:link w:val="5"/>
    <w:rsid w:val="006578C0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6578C0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6578C0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6578C0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rsid w:val="006578C0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numbering" w:customStyle="1" w:styleId="-4123">
    <w:name w:val="משרד האוצר - מדורג4123"/>
    <w:uiPriority w:val="99"/>
    <w:rsid w:val="006578C0"/>
    <w:pPr>
      <w:numPr>
        <w:numId w:val="1"/>
      </w:numPr>
    </w:pPr>
  </w:style>
  <w:style w:type="paragraph" w:styleId="a3">
    <w:name w:val="List Paragraph"/>
    <w:basedOn w:val="a"/>
    <w:uiPriority w:val="34"/>
    <w:qFormat/>
    <w:rsid w:val="006578C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578C0"/>
    <w:pPr>
      <w:tabs>
        <w:tab w:val="center" w:pos="4513"/>
        <w:tab w:val="right" w:pos="9026"/>
      </w:tabs>
      <w:spacing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6578C0"/>
    <w:rPr>
      <w:rFonts w:ascii="Times New Roman" w:eastAsia="Calibri" w:hAnsi="Times New Roman" w:cs="Narkisim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6578C0"/>
    <w:pPr>
      <w:tabs>
        <w:tab w:val="center" w:pos="4513"/>
        <w:tab w:val="right" w:pos="9026"/>
      </w:tabs>
      <w:spacing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578C0"/>
    <w:rPr>
      <w:rFonts w:ascii="Times New Roman" w:eastAsia="Calibri" w:hAnsi="Times New Roman"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bankisrael.gov.il/deptdata/pikuah/bank_hakika/124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278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 Mizrachi</dc:creator>
  <cp:keywords/>
  <dc:description/>
  <cp:lastModifiedBy>Avi Mizrachi</cp:lastModifiedBy>
  <cp:revision>1</cp:revision>
  <dcterms:created xsi:type="dcterms:W3CDTF">2022-05-04T10:58:00Z</dcterms:created>
  <dcterms:modified xsi:type="dcterms:W3CDTF">2022-05-04T11:00:00Z</dcterms:modified>
</cp:coreProperties>
</file>